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细指针算法测试报告</w:t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82845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TOC \o "1-3" \h \u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_Toc13244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1、 算法背景</w:t>
          </w:r>
          <w:r>
            <w:tab/>
          </w:r>
          <w:r>
            <w:fldChar w:fldCharType="begin"/>
          </w:r>
          <w:r>
            <w:instrText xml:space="preserve"> PAGEREF _Toc13244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_Toc32134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2、 测试对象</w:t>
          </w:r>
          <w:r>
            <w:tab/>
          </w:r>
          <w:r>
            <w:fldChar w:fldCharType="begin"/>
          </w:r>
          <w:r>
            <w:instrText xml:space="preserve"> PAGEREF _Toc32134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_Toc1308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3、测试目的</w:t>
          </w:r>
          <w:r>
            <w:tab/>
          </w:r>
          <w:r>
            <w:fldChar w:fldCharType="begin"/>
          </w:r>
          <w:r>
            <w:instrText xml:space="preserve"> PAGEREF _Toc1308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_Toc18027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4、测试环境</w:t>
          </w:r>
          <w:r>
            <w:tab/>
          </w:r>
          <w:r>
            <w:fldChar w:fldCharType="begin"/>
          </w:r>
          <w:r>
            <w:instrText xml:space="preserve"> PAGEREF _Toc18027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_Toc9594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5、 测试图片</w:t>
          </w:r>
          <w:r>
            <w:tab/>
          </w:r>
          <w:r>
            <w:fldChar w:fldCharType="begin"/>
          </w:r>
          <w:r>
            <w:instrText xml:space="preserve"> PAGEREF _Toc9594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_Toc24008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6、 测试bug</w:t>
          </w:r>
          <w:r>
            <w:tab/>
          </w:r>
          <w:r>
            <w:fldChar w:fldCharType="begin"/>
          </w:r>
          <w:r>
            <w:instrText xml:space="preserve"> PAGEREF _Toc24008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_Toc14625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6.1内存泄漏</w:t>
          </w:r>
          <w:r>
            <w:tab/>
          </w:r>
          <w:r>
            <w:fldChar w:fldCharType="begin"/>
          </w:r>
          <w:r>
            <w:instrText xml:space="preserve"> PAGEREF _Toc14625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_Toc19516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Helvetica" w:hAnsi="Helvetica" w:eastAsia="宋体" w:cs="Helvetica"/>
              <w:i w:val="0"/>
              <w:caps w:val="0"/>
              <w:spacing w:val="0"/>
              <w:szCs w:val="21"/>
              <w:lang w:val="en-US" w:eastAsia="zh-CN"/>
            </w:rPr>
            <w:t>6.2容错性</w:t>
          </w:r>
          <w:r>
            <w:tab/>
          </w:r>
          <w:r>
            <w:fldChar w:fldCharType="begin"/>
          </w:r>
          <w:r>
            <w:instrText xml:space="preserve"> PAGEREF _Toc19516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3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_Toc19884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 w:ascii="Helvetica" w:hAnsi="Helvetica" w:eastAsia="宋体" w:cs="Helvetica"/>
              <w:i w:val="0"/>
              <w:caps w:val="0"/>
              <w:spacing w:val="0"/>
              <w:szCs w:val="21"/>
              <w:lang w:val="en-US" w:eastAsia="zh-CN"/>
            </w:rPr>
            <w:t>6.3内存耗尽</w:t>
          </w:r>
          <w:r>
            <w:tab/>
          </w:r>
          <w:r>
            <w:fldChar w:fldCharType="begin"/>
          </w:r>
          <w:r>
            <w:instrText xml:space="preserve"> PAGEREF _Toc19884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</w:pPr>
          <w:r>
            <w:rPr>
              <w:rFonts w:hint="eastAsia"/>
              <w:lang w:val="en-US" w:eastAsia="zh-CN"/>
            </w:rPr>
            <w:fldChar w:fldCharType="begin"/>
          </w:r>
          <w:r>
            <w:rPr>
              <w:rFonts w:hint="eastAsia"/>
              <w:lang w:val="en-US" w:eastAsia="zh-CN"/>
            </w:rPr>
            <w:instrText xml:space="preserve"> HYPERLINK \l _Toc23175 </w:instrText>
          </w:r>
          <w:r>
            <w:rPr>
              <w:rFonts w:hint="eastAsia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7、 测试结论</w:t>
          </w:r>
          <w:r>
            <w:tab/>
          </w:r>
          <w:r>
            <w:fldChar w:fldCharType="begin"/>
          </w:r>
          <w:r>
            <w:instrText xml:space="preserve"> PAGEREF _Toc23175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lang w:val="en-US" w:eastAsia="zh-CN"/>
            </w:rPr>
            <w:fldChar w:fldCharType="end"/>
          </w:r>
        </w:p>
        <w:p>
          <w:pPr>
            <w:numPr>
              <w:ilvl w:val="0"/>
              <w:numId w:val="0"/>
            </w:numPr>
            <w:rPr>
              <w:rFonts w:hint="eastAsia"/>
              <w:lang w:val="en-US" w:eastAsia="zh-CN"/>
            </w:rPr>
          </w:pPr>
          <w:r>
            <w:rPr>
              <w:rFonts w:hint="eastAsia"/>
              <w:lang w:val="en-US" w:eastAsia="zh-CN"/>
            </w:rPr>
            <w:fldChar w:fldCharType="end"/>
          </w:r>
        </w:p>
      </w:sdtContent>
    </w:sdt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bookmarkStart w:id="0" w:name="_Toc13244"/>
      <w:r>
        <w:rPr>
          <w:rFonts w:hint="eastAsia"/>
          <w:lang w:val="en-US" w:eastAsia="zh-CN"/>
        </w:rPr>
        <w:t>算法背景</w:t>
      </w:r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避雷器由于指针较细，读数很难识别；需优化算法提升准确率；</w:t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1" w:name="_Toc32134"/>
      <w:r>
        <w:rPr>
          <w:rFonts w:hint="eastAsia"/>
          <w:lang w:val="en-US" w:eastAsia="zh-CN"/>
        </w:rPr>
        <w:t>测试对象</w:t>
      </w:r>
      <w:bookmarkEnd w:id="1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针对细指针难测的现象，开发了测细指针仪表的算法。本次测试对象为该算法。</w:t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bookmarkStart w:id="2" w:name="_Toc1308"/>
      <w:r>
        <w:rPr>
          <w:rFonts w:hint="eastAsia"/>
          <w:lang w:val="en-US" w:eastAsia="zh-CN"/>
        </w:rPr>
        <w:t>3、测试目的</w:t>
      </w:r>
      <w:bookmarkEnd w:id="2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使用已有的细指针仪表图像，测试细指针算法能否正确得到读数。测试图片应考虑指针和背景的对比度，环境光影响，以及拍摄角度等外部条件。</w:t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bookmarkStart w:id="3" w:name="_Toc18027"/>
      <w:r>
        <w:rPr>
          <w:rFonts w:hint="eastAsia"/>
          <w:lang w:val="en-US" w:eastAsia="zh-CN"/>
        </w:rPr>
        <w:t>4、测试环境</w:t>
      </w:r>
      <w:bookmarkEnd w:id="3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Windows7，vs2008,32位环境。</w:t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bookmarkStart w:id="4" w:name="_Toc9594"/>
      <w:r>
        <w:rPr>
          <w:rFonts w:hint="eastAsia"/>
          <w:lang w:val="en-US" w:eastAsia="zh-CN"/>
        </w:rPr>
        <w:t>测试图片</w:t>
      </w:r>
      <w:bookmarkEnd w:id="4"/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测试图片满足以下一个以上条件：</w:t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1指针和背景对比度大，指针明显。（与2相反）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2指针和背景对比度小，指针不明显。（与1相反）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3图片较亮。（与4相反）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4图片较暗。（与3相反）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5不同的拍摄角度。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待测图片1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932430"/>
            <wp:effectExtent l="0" t="0" r="6350" b="1270"/>
            <wp:docPr id="2" name="图片 2" descr="00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01-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val="en-US" w:eastAsia="zh-CN"/>
        </w:rPr>
      </w:pPr>
      <w:r>
        <w:rPr>
          <w:rFonts w:hint="eastAsia"/>
          <w:lang w:val="en-US" w:eastAsia="zh-CN"/>
        </w:rPr>
        <w:t>环形弧可视化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sz w:val="18"/>
          <w:lang w:val="en-US" w:eastAsia="zh-CN"/>
        </w:rPr>
        <w:t>环形弧</w:t>
      </w:r>
      <w:r>
        <w:rPr>
          <w:rFonts w:hint="eastAsia"/>
          <w:sz w:val="18"/>
          <w:lang w:eastAsia="zh-CN"/>
        </w:rPr>
        <w:t>参数：</w:t>
      </w:r>
      <w:r>
        <w:rPr>
          <w:rFonts w:hint="default"/>
          <w:sz w:val="18"/>
        </w:rPr>
        <w:t>Col = 451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Row =407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RadiusOut = 130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RadiusIn = 70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AngleStart = </w:t>
      </w:r>
      <w:r>
        <w:rPr>
          <w:rFonts w:hint="default"/>
          <w:color w:val="auto"/>
          <w:sz w:val="18"/>
        </w:rPr>
        <w:t>140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AngleEnd = </w:t>
      </w:r>
      <w:r>
        <w:rPr>
          <w:rFonts w:hint="default"/>
          <w:color w:val="auto"/>
          <w:sz w:val="18"/>
        </w:rPr>
        <w:t>40</w:t>
      </w:r>
      <w:r>
        <w:rPr>
          <w:rFonts w:hint="eastAsia"/>
          <w:sz w:val="18"/>
          <w:lang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931795"/>
            <wp:effectExtent l="0" t="0" r="8255" b="1905"/>
            <wp:docPr id="4" name="图片 4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MeterValue=0.51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待测图片2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945130"/>
            <wp:effectExtent l="0" t="0" r="8890" b="7620"/>
            <wp:docPr id="5" name="图片 5" descr="002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02-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环形弧可视化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eastAsia="zh-CN"/>
        </w:rPr>
      </w:pPr>
      <w:r>
        <w:rPr>
          <w:rFonts w:hint="eastAsia"/>
          <w:sz w:val="18"/>
          <w:lang w:val="en-US" w:eastAsia="zh-CN"/>
        </w:rPr>
        <w:t>环形弧</w:t>
      </w:r>
      <w:r>
        <w:rPr>
          <w:rFonts w:hint="eastAsia"/>
          <w:sz w:val="18"/>
          <w:lang w:eastAsia="zh-CN"/>
        </w:rPr>
        <w:t>参数：</w:t>
      </w:r>
      <w:r>
        <w:rPr>
          <w:rFonts w:hint="default"/>
          <w:sz w:val="18"/>
        </w:rPr>
        <w:t xml:space="preserve">Col = </w:t>
      </w:r>
      <w:r>
        <w:rPr>
          <w:rFonts w:hint="eastAsia"/>
          <w:sz w:val="18"/>
          <w:lang w:val="en-US" w:eastAsia="zh-CN"/>
        </w:rPr>
        <w:t>364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Row =</w:t>
      </w:r>
      <w:r>
        <w:rPr>
          <w:rFonts w:hint="eastAsia"/>
          <w:sz w:val="18"/>
          <w:lang w:val="en-US" w:eastAsia="zh-CN"/>
        </w:rPr>
        <w:t>378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RadiusOut = </w:t>
      </w:r>
      <w:r>
        <w:rPr>
          <w:rFonts w:hint="eastAsia"/>
          <w:sz w:val="18"/>
          <w:lang w:val="en-US" w:eastAsia="zh-CN"/>
        </w:rPr>
        <w:t>120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RadiusIn = 70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AngleStart = </w:t>
      </w:r>
      <w:r>
        <w:rPr>
          <w:rFonts w:hint="eastAsia"/>
          <w:color w:val="auto"/>
          <w:sz w:val="18"/>
          <w:lang w:val="en-US" w:eastAsia="zh-CN"/>
        </w:rPr>
        <w:t>130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AngleEnd = </w:t>
      </w:r>
      <w:r>
        <w:rPr>
          <w:rFonts w:hint="eastAsia"/>
          <w:color w:val="auto"/>
          <w:sz w:val="18"/>
          <w:lang w:val="en-US" w:eastAsia="zh-CN"/>
        </w:rPr>
        <w:t>37</w:t>
      </w:r>
      <w:r>
        <w:rPr>
          <w:rFonts w:hint="eastAsia"/>
          <w:sz w:val="18"/>
          <w:lang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val="en-US" w:eastAsia="zh-CN"/>
        </w:rPr>
      </w:pPr>
      <w:r>
        <w:rPr>
          <w:rFonts w:hint="eastAsia"/>
          <w:sz w:val="18"/>
          <w:lang w:val="en-US" w:eastAsia="zh-CN"/>
        </w:rPr>
        <w:drawing>
          <wp:inline distT="0" distB="0" distL="114300" distR="114300">
            <wp:extent cx="5266055" cy="2944495"/>
            <wp:effectExtent l="0" t="0" r="10795" b="8255"/>
            <wp:docPr id="6" name="图片 6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MeterValue=0.28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待测图片3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964180"/>
            <wp:effectExtent l="0" t="0" r="9525" b="7620"/>
            <wp:docPr id="7" name="图片 7" descr="00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04-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环形弧可视化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eastAsia="zh-CN"/>
        </w:rPr>
      </w:pPr>
      <w:r>
        <w:rPr>
          <w:rFonts w:hint="eastAsia"/>
          <w:sz w:val="18"/>
          <w:lang w:val="en-US" w:eastAsia="zh-CN"/>
        </w:rPr>
        <w:t>环形弧</w:t>
      </w:r>
      <w:r>
        <w:rPr>
          <w:rFonts w:hint="eastAsia"/>
          <w:sz w:val="18"/>
          <w:lang w:eastAsia="zh-CN"/>
        </w:rPr>
        <w:t>参数：</w:t>
      </w:r>
      <w:r>
        <w:rPr>
          <w:rFonts w:hint="default"/>
          <w:sz w:val="18"/>
        </w:rPr>
        <w:t xml:space="preserve">Col = </w:t>
      </w:r>
      <w:r>
        <w:rPr>
          <w:rFonts w:hint="eastAsia"/>
          <w:sz w:val="18"/>
          <w:lang w:val="en-US" w:eastAsia="zh-CN"/>
        </w:rPr>
        <w:t>463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Row =</w:t>
      </w:r>
      <w:r>
        <w:rPr>
          <w:rFonts w:hint="eastAsia"/>
          <w:sz w:val="18"/>
          <w:lang w:val="en-US" w:eastAsia="zh-CN"/>
        </w:rPr>
        <w:t>375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RadiusOut = </w:t>
      </w:r>
      <w:r>
        <w:rPr>
          <w:rFonts w:hint="eastAsia"/>
          <w:sz w:val="18"/>
          <w:lang w:val="en-US" w:eastAsia="zh-CN"/>
        </w:rPr>
        <w:t>164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RadiusIn = </w:t>
      </w:r>
      <w:r>
        <w:rPr>
          <w:rFonts w:hint="eastAsia"/>
          <w:sz w:val="18"/>
          <w:lang w:val="en-US" w:eastAsia="zh-CN"/>
        </w:rPr>
        <w:t>87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AngleStart = </w:t>
      </w:r>
      <w:r>
        <w:rPr>
          <w:rFonts w:hint="eastAsia"/>
          <w:color w:val="auto"/>
          <w:sz w:val="18"/>
          <w:lang w:val="en-US" w:eastAsia="zh-CN"/>
        </w:rPr>
        <w:t>143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AngleEnd = </w:t>
      </w:r>
      <w:r>
        <w:rPr>
          <w:rFonts w:hint="eastAsia"/>
          <w:color w:val="auto"/>
          <w:sz w:val="18"/>
          <w:lang w:val="en-US" w:eastAsia="zh-CN"/>
        </w:rPr>
        <w:t>49</w:t>
      </w:r>
      <w:r>
        <w:rPr>
          <w:rFonts w:hint="eastAsia"/>
          <w:sz w:val="18"/>
          <w:lang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968625"/>
            <wp:effectExtent l="0" t="0" r="2540" b="3175"/>
            <wp:docPr id="8" name="图片 8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MeterValue=0.29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待测图片4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925445"/>
            <wp:effectExtent l="0" t="0" r="9525" b="8255"/>
            <wp:docPr id="10" name="图片 10" descr="005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005-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环形弧可视化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eastAsia="zh-CN"/>
        </w:rPr>
      </w:pPr>
      <w:r>
        <w:rPr>
          <w:rFonts w:hint="eastAsia"/>
          <w:sz w:val="18"/>
          <w:lang w:val="en-US" w:eastAsia="zh-CN"/>
        </w:rPr>
        <w:t>环形弧</w:t>
      </w:r>
      <w:r>
        <w:rPr>
          <w:rFonts w:hint="eastAsia"/>
          <w:sz w:val="18"/>
          <w:lang w:eastAsia="zh-CN"/>
        </w:rPr>
        <w:t>参数：</w:t>
      </w:r>
      <w:r>
        <w:rPr>
          <w:rFonts w:hint="default"/>
          <w:sz w:val="18"/>
        </w:rPr>
        <w:t xml:space="preserve">Col = </w:t>
      </w:r>
      <w:r>
        <w:rPr>
          <w:rFonts w:hint="eastAsia"/>
          <w:sz w:val="18"/>
          <w:lang w:val="en-US" w:eastAsia="zh-CN"/>
        </w:rPr>
        <w:t>453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Row =</w:t>
      </w:r>
      <w:r>
        <w:rPr>
          <w:rFonts w:hint="eastAsia"/>
          <w:sz w:val="18"/>
          <w:lang w:val="en-US" w:eastAsia="zh-CN"/>
        </w:rPr>
        <w:t>366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RadiusOut = </w:t>
      </w:r>
      <w:r>
        <w:rPr>
          <w:rFonts w:hint="eastAsia"/>
          <w:sz w:val="18"/>
          <w:lang w:val="en-US" w:eastAsia="zh-CN"/>
        </w:rPr>
        <w:t>130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RadiusIn = </w:t>
      </w:r>
      <w:r>
        <w:rPr>
          <w:rFonts w:hint="eastAsia"/>
          <w:sz w:val="18"/>
          <w:lang w:val="en-US" w:eastAsia="zh-CN"/>
        </w:rPr>
        <w:t>54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AngleStart = </w:t>
      </w:r>
      <w:r>
        <w:rPr>
          <w:rFonts w:hint="eastAsia"/>
          <w:color w:val="auto"/>
          <w:sz w:val="18"/>
          <w:lang w:val="en-US" w:eastAsia="zh-CN"/>
        </w:rPr>
        <w:t>125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AngleEnd = </w:t>
      </w:r>
      <w:r>
        <w:rPr>
          <w:rFonts w:hint="eastAsia"/>
          <w:color w:val="auto"/>
          <w:sz w:val="18"/>
          <w:lang w:val="en-US" w:eastAsia="zh-CN"/>
        </w:rPr>
        <w:t>16</w:t>
      </w:r>
      <w:r>
        <w:rPr>
          <w:rFonts w:hint="eastAsia"/>
          <w:sz w:val="18"/>
          <w:lang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24810"/>
            <wp:effectExtent l="0" t="0" r="10795" b="8890"/>
            <wp:docPr id="12" name="图片 12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MeterValue=0.73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待测图片5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923540"/>
            <wp:effectExtent l="0" t="0" r="9525" b="10160"/>
            <wp:docPr id="13" name="图片 13" descr="006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06-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环形弧可视化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eastAsia="zh-CN"/>
        </w:rPr>
      </w:pPr>
      <w:r>
        <w:rPr>
          <w:rFonts w:hint="eastAsia"/>
          <w:sz w:val="18"/>
          <w:lang w:val="en-US" w:eastAsia="zh-CN"/>
        </w:rPr>
        <w:t>环形弧</w:t>
      </w:r>
      <w:r>
        <w:rPr>
          <w:rFonts w:hint="eastAsia"/>
          <w:sz w:val="18"/>
          <w:lang w:eastAsia="zh-CN"/>
        </w:rPr>
        <w:t>参数：</w:t>
      </w:r>
      <w:r>
        <w:rPr>
          <w:rFonts w:hint="default"/>
          <w:sz w:val="18"/>
        </w:rPr>
        <w:t xml:space="preserve">Col = </w:t>
      </w:r>
      <w:r>
        <w:rPr>
          <w:rFonts w:hint="eastAsia"/>
          <w:sz w:val="18"/>
          <w:lang w:val="en-US" w:eastAsia="zh-CN"/>
        </w:rPr>
        <w:t>349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Row =</w:t>
      </w:r>
      <w:r>
        <w:rPr>
          <w:rFonts w:hint="eastAsia"/>
          <w:sz w:val="18"/>
          <w:lang w:val="en-US" w:eastAsia="zh-CN"/>
        </w:rPr>
        <w:t>296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RadiusOut = </w:t>
      </w:r>
      <w:r>
        <w:rPr>
          <w:rFonts w:hint="eastAsia"/>
          <w:sz w:val="18"/>
          <w:lang w:val="en-US" w:eastAsia="zh-CN"/>
        </w:rPr>
        <w:t>189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RadiusIn = </w:t>
      </w:r>
      <w:r>
        <w:rPr>
          <w:rFonts w:hint="eastAsia"/>
          <w:sz w:val="18"/>
          <w:lang w:val="en-US" w:eastAsia="zh-CN"/>
        </w:rPr>
        <w:t>100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AngleStart = </w:t>
      </w:r>
      <w:r>
        <w:rPr>
          <w:rFonts w:hint="eastAsia"/>
          <w:color w:val="auto"/>
          <w:sz w:val="18"/>
          <w:lang w:val="en-US" w:eastAsia="zh-CN"/>
        </w:rPr>
        <w:t>148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AngleEnd = </w:t>
      </w:r>
      <w:r>
        <w:rPr>
          <w:rFonts w:hint="eastAsia"/>
          <w:color w:val="auto"/>
          <w:sz w:val="18"/>
          <w:lang w:val="en-US" w:eastAsia="zh-CN"/>
        </w:rPr>
        <w:t>30</w:t>
      </w:r>
      <w:r>
        <w:rPr>
          <w:rFonts w:hint="eastAsia"/>
          <w:sz w:val="18"/>
          <w:lang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927350"/>
            <wp:effectExtent l="0" t="0" r="2540" b="6350"/>
            <wp:docPr id="14" name="图片 14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MeterValue=0.46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待测图片6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12745"/>
            <wp:effectExtent l="0" t="0" r="10795" b="1905"/>
            <wp:docPr id="15" name="图片 15" descr="00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009-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环形弧可视化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eastAsia="zh-CN"/>
        </w:rPr>
      </w:pPr>
      <w:r>
        <w:rPr>
          <w:rFonts w:hint="eastAsia"/>
          <w:sz w:val="18"/>
          <w:lang w:val="en-US" w:eastAsia="zh-CN"/>
        </w:rPr>
        <w:t>环形弧</w:t>
      </w:r>
      <w:r>
        <w:rPr>
          <w:rFonts w:hint="eastAsia"/>
          <w:sz w:val="18"/>
          <w:lang w:eastAsia="zh-CN"/>
        </w:rPr>
        <w:t>参数：</w:t>
      </w:r>
      <w:r>
        <w:rPr>
          <w:rFonts w:hint="default"/>
          <w:sz w:val="18"/>
        </w:rPr>
        <w:t xml:space="preserve">Col = </w:t>
      </w:r>
      <w:r>
        <w:rPr>
          <w:rFonts w:hint="eastAsia"/>
          <w:sz w:val="18"/>
          <w:lang w:val="en-US" w:eastAsia="zh-CN"/>
        </w:rPr>
        <w:t>418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Row =</w:t>
      </w:r>
      <w:r>
        <w:rPr>
          <w:rFonts w:hint="eastAsia"/>
          <w:sz w:val="18"/>
          <w:lang w:val="en-US" w:eastAsia="zh-CN"/>
        </w:rPr>
        <w:t>341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RadiusOut = </w:t>
      </w:r>
      <w:r>
        <w:rPr>
          <w:rFonts w:hint="eastAsia"/>
          <w:sz w:val="18"/>
          <w:lang w:val="en-US" w:eastAsia="zh-CN"/>
        </w:rPr>
        <w:t>153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RadiusIn = </w:t>
      </w:r>
      <w:r>
        <w:rPr>
          <w:rFonts w:hint="eastAsia"/>
          <w:sz w:val="18"/>
          <w:lang w:val="en-US" w:eastAsia="zh-CN"/>
        </w:rPr>
        <w:t>87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AngleStart = </w:t>
      </w:r>
      <w:r>
        <w:rPr>
          <w:rFonts w:hint="eastAsia"/>
          <w:color w:val="auto"/>
          <w:sz w:val="18"/>
          <w:lang w:val="en-US" w:eastAsia="zh-CN"/>
        </w:rPr>
        <w:t>134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AngleEnd = </w:t>
      </w:r>
      <w:r>
        <w:rPr>
          <w:rFonts w:hint="eastAsia"/>
          <w:color w:val="auto"/>
          <w:sz w:val="18"/>
          <w:lang w:val="en-US" w:eastAsia="zh-CN"/>
        </w:rPr>
        <w:t>25</w:t>
      </w:r>
      <w:r>
        <w:rPr>
          <w:rFonts w:hint="eastAsia"/>
          <w:sz w:val="18"/>
          <w:lang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917190"/>
            <wp:effectExtent l="0" t="0" r="3810" b="16510"/>
            <wp:docPr id="16" name="图片 16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MeterValue=5.00，结果错误，经检查发现为拉直后寻找指针位置错误导致。找到的指针位置如下图所示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63035" cy="666750"/>
            <wp:effectExtent l="0" t="0" r="18415" b="0"/>
            <wp:docPr id="18" name="图片 18" descr="predi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prediction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左边置信度7%，右边置信度25%。模型还需继续迭代更新。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待测图片7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771140"/>
            <wp:effectExtent l="0" t="0" r="10795" b="10160"/>
            <wp:docPr id="19" name="图片 19" descr="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环形弧可视化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eastAsia="zh-CN"/>
        </w:rPr>
      </w:pPr>
      <w:r>
        <w:rPr>
          <w:rFonts w:hint="eastAsia"/>
          <w:sz w:val="18"/>
          <w:lang w:val="en-US" w:eastAsia="zh-CN"/>
        </w:rPr>
        <w:t>环形弧</w:t>
      </w:r>
      <w:r>
        <w:rPr>
          <w:rFonts w:hint="eastAsia"/>
          <w:sz w:val="18"/>
          <w:lang w:eastAsia="zh-CN"/>
        </w:rPr>
        <w:t>参数：</w:t>
      </w:r>
      <w:r>
        <w:rPr>
          <w:rFonts w:hint="default"/>
          <w:sz w:val="18"/>
        </w:rPr>
        <w:t xml:space="preserve">Col = </w:t>
      </w:r>
      <w:r>
        <w:rPr>
          <w:rFonts w:hint="eastAsia"/>
          <w:sz w:val="18"/>
          <w:lang w:val="en-US" w:eastAsia="zh-CN"/>
        </w:rPr>
        <w:t>577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Row =</w:t>
      </w:r>
      <w:r>
        <w:rPr>
          <w:rFonts w:hint="eastAsia"/>
          <w:sz w:val="18"/>
          <w:lang w:val="en-US" w:eastAsia="zh-CN"/>
        </w:rPr>
        <w:t>359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RadiusOut = </w:t>
      </w:r>
      <w:r>
        <w:rPr>
          <w:rFonts w:hint="eastAsia"/>
          <w:sz w:val="18"/>
          <w:lang w:val="en-US" w:eastAsia="zh-CN"/>
        </w:rPr>
        <w:t>209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RadiusIn = </w:t>
      </w:r>
      <w:r>
        <w:rPr>
          <w:rFonts w:hint="eastAsia"/>
          <w:sz w:val="18"/>
          <w:lang w:val="en-US" w:eastAsia="zh-CN"/>
        </w:rPr>
        <w:t>139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AngleStart = </w:t>
      </w:r>
      <w:r>
        <w:rPr>
          <w:rFonts w:hint="eastAsia"/>
          <w:color w:val="auto"/>
          <w:sz w:val="18"/>
          <w:lang w:val="en-US" w:eastAsia="zh-CN"/>
        </w:rPr>
        <w:t>143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AngleEnd = </w:t>
      </w:r>
      <w:r>
        <w:rPr>
          <w:rFonts w:hint="eastAsia"/>
          <w:color w:val="auto"/>
          <w:sz w:val="18"/>
          <w:lang w:val="en-US" w:eastAsia="zh-CN"/>
        </w:rPr>
        <w:t>35</w:t>
      </w:r>
      <w:r>
        <w:rPr>
          <w:rFonts w:hint="eastAsia"/>
          <w:sz w:val="18"/>
          <w:lang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2770505"/>
            <wp:effectExtent l="0" t="0" r="12065" b="10795"/>
            <wp:docPr id="20" name="图片 20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MeterValue=0.31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待测图片8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954020"/>
            <wp:effectExtent l="0" t="0" r="6985" b="17780"/>
            <wp:docPr id="21" name="图片 21" descr="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0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环形弧可视化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eastAsia="zh-CN"/>
        </w:rPr>
      </w:pPr>
      <w:r>
        <w:rPr>
          <w:rFonts w:hint="eastAsia"/>
          <w:sz w:val="18"/>
          <w:lang w:val="en-US" w:eastAsia="zh-CN"/>
        </w:rPr>
        <w:t>环形弧</w:t>
      </w:r>
      <w:r>
        <w:rPr>
          <w:rFonts w:hint="eastAsia"/>
          <w:sz w:val="18"/>
          <w:lang w:eastAsia="zh-CN"/>
        </w:rPr>
        <w:t>参数：</w:t>
      </w:r>
      <w:r>
        <w:rPr>
          <w:rFonts w:hint="default"/>
          <w:sz w:val="18"/>
        </w:rPr>
        <w:t xml:space="preserve">Col = </w:t>
      </w:r>
      <w:r>
        <w:rPr>
          <w:rFonts w:hint="eastAsia"/>
          <w:sz w:val="18"/>
          <w:lang w:val="en-US" w:eastAsia="zh-CN"/>
        </w:rPr>
        <w:t>345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Row =</w:t>
      </w:r>
      <w:r>
        <w:rPr>
          <w:rFonts w:hint="eastAsia"/>
          <w:sz w:val="18"/>
          <w:lang w:val="en-US" w:eastAsia="zh-CN"/>
        </w:rPr>
        <w:t>463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RadiusOut = </w:t>
      </w:r>
      <w:r>
        <w:rPr>
          <w:rFonts w:hint="eastAsia"/>
          <w:sz w:val="18"/>
          <w:lang w:val="en-US" w:eastAsia="zh-CN"/>
        </w:rPr>
        <w:t>98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RadiusIn = </w:t>
      </w:r>
      <w:r>
        <w:rPr>
          <w:rFonts w:hint="eastAsia"/>
          <w:sz w:val="18"/>
          <w:lang w:val="en-US" w:eastAsia="zh-CN"/>
        </w:rPr>
        <w:t>63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AngleStart = </w:t>
      </w:r>
      <w:r>
        <w:rPr>
          <w:rFonts w:hint="eastAsia"/>
          <w:color w:val="auto"/>
          <w:sz w:val="18"/>
          <w:lang w:val="en-US" w:eastAsia="zh-CN"/>
        </w:rPr>
        <w:t>142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AngleEnd = </w:t>
      </w:r>
      <w:r>
        <w:rPr>
          <w:rFonts w:hint="eastAsia"/>
          <w:color w:val="auto"/>
          <w:sz w:val="18"/>
          <w:lang w:val="en-US" w:eastAsia="zh-CN"/>
        </w:rPr>
        <w:t>53</w:t>
      </w:r>
      <w:r>
        <w:rPr>
          <w:rFonts w:hint="eastAsia"/>
          <w:sz w:val="18"/>
          <w:lang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953385"/>
            <wp:effectExtent l="0" t="0" r="8255" b="18415"/>
            <wp:docPr id="22" name="图片 22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MeterValue=0.66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待测图片9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959735"/>
            <wp:effectExtent l="0" t="0" r="6350" b="12065"/>
            <wp:docPr id="23" name="图片 23" descr="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05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环形弧可视化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sz w:val="18"/>
          <w:lang w:eastAsia="zh-CN"/>
        </w:rPr>
      </w:pPr>
      <w:r>
        <w:rPr>
          <w:rFonts w:hint="eastAsia"/>
          <w:sz w:val="18"/>
          <w:lang w:val="en-US" w:eastAsia="zh-CN"/>
        </w:rPr>
        <w:t>环形弧</w:t>
      </w:r>
      <w:r>
        <w:rPr>
          <w:rFonts w:hint="eastAsia"/>
          <w:sz w:val="18"/>
          <w:lang w:eastAsia="zh-CN"/>
        </w:rPr>
        <w:t>参数：</w:t>
      </w:r>
      <w:r>
        <w:rPr>
          <w:rFonts w:hint="default"/>
          <w:sz w:val="18"/>
        </w:rPr>
        <w:t xml:space="preserve">Col = </w:t>
      </w:r>
      <w:r>
        <w:rPr>
          <w:rFonts w:hint="eastAsia"/>
          <w:sz w:val="18"/>
          <w:lang w:val="en-US" w:eastAsia="zh-CN"/>
        </w:rPr>
        <w:t>164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>Row =</w:t>
      </w:r>
      <w:r>
        <w:rPr>
          <w:rFonts w:hint="eastAsia"/>
          <w:sz w:val="18"/>
          <w:lang w:val="en-US" w:eastAsia="zh-CN"/>
        </w:rPr>
        <w:t>277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RadiusOut = </w:t>
      </w:r>
      <w:r>
        <w:rPr>
          <w:rFonts w:hint="eastAsia"/>
          <w:sz w:val="18"/>
          <w:lang w:val="en-US" w:eastAsia="zh-CN"/>
        </w:rPr>
        <w:t>208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RadiusIn = </w:t>
      </w:r>
      <w:r>
        <w:rPr>
          <w:rFonts w:hint="eastAsia"/>
          <w:sz w:val="18"/>
          <w:lang w:val="en-US" w:eastAsia="zh-CN"/>
        </w:rPr>
        <w:t>129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AngleStart = </w:t>
      </w:r>
      <w:r>
        <w:rPr>
          <w:rFonts w:hint="eastAsia"/>
          <w:color w:val="auto"/>
          <w:sz w:val="18"/>
          <w:lang w:val="en-US" w:eastAsia="zh-CN"/>
        </w:rPr>
        <w:t>133</w:t>
      </w:r>
      <w:r>
        <w:rPr>
          <w:rFonts w:hint="eastAsia"/>
          <w:sz w:val="18"/>
          <w:lang w:eastAsia="zh-CN"/>
        </w:rPr>
        <w:t>，</w:t>
      </w:r>
      <w:r>
        <w:rPr>
          <w:rFonts w:hint="default"/>
          <w:sz w:val="18"/>
        </w:rPr>
        <w:t xml:space="preserve">AngleEnd = </w:t>
      </w:r>
      <w:r>
        <w:rPr>
          <w:rFonts w:hint="eastAsia"/>
          <w:color w:val="auto"/>
          <w:sz w:val="18"/>
          <w:lang w:val="en-US" w:eastAsia="zh-CN"/>
        </w:rPr>
        <w:t>75</w:t>
      </w:r>
      <w:r>
        <w:rPr>
          <w:rFonts w:hint="eastAsia"/>
          <w:sz w:val="18"/>
          <w:lang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958465"/>
            <wp:effectExtent l="0" t="0" r="7620" b="13335"/>
            <wp:docPr id="24" name="图片 24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MeterValue=0.00</w:t>
      </w:r>
    </w:p>
    <w:p>
      <w:pPr>
        <w:numPr>
          <w:ilvl w:val="0"/>
          <w:numId w:val="3"/>
        </w:numPr>
        <w:ind w:leftChars="0"/>
        <w:outlineLvl w:val="0"/>
        <w:rPr>
          <w:rFonts w:hint="eastAsia"/>
          <w:lang w:val="en-US" w:eastAsia="zh-CN"/>
        </w:rPr>
      </w:pPr>
      <w:bookmarkStart w:id="5" w:name="_Toc24008"/>
      <w:r>
        <w:rPr>
          <w:rFonts w:hint="eastAsia"/>
          <w:lang w:val="en-US" w:eastAsia="zh-CN"/>
        </w:rPr>
        <w:t>测试bug</w:t>
      </w:r>
      <w:bookmarkEnd w:id="5"/>
    </w:p>
    <w:p>
      <w:pPr>
        <w:numPr>
          <w:numId w:val="0"/>
        </w:numPr>
        <w:outlineLvl w:val="1"/>
        <w:rPr>
          <w:rFonts w:hint="eastAsia"/>
          <w:lang w:val="en-US" w:eastAsia="zh-CN"/>
        </w:rPr>
      </w:pPr>
      <w:bookmarkStart w:id="6" w:name="_Toc14625"/>
      <w:r>
        <w:rPr>
          <w:rFonts w:hint="eastAsia"/>
          <w:lang w:val="en-US" w:eastAsia="zh-CN"/>
        </w:rPr>
        <w:t>6.1内存泄漏</w:t>
      </w:r>
      <w:bookmarkEnd w:id="6"/>
    </w:p>
    <w:p>
      <w:pPr>
        <w:numPr>
          <w:numId w:val="0"/>
        </w:numPr>
        <w:outlineLvl w:val="9"/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eastAsia="zh-CN"/>
        </w:rPr>
      </w:pPr>
      <w:r>
        <w:rPr>
          <w:rFonts w:hint="eastAsia"/>
          <w:lang w:val="en-US" w:eastAsia="zh-CN"/>
        </w:rPr>
        <w:t>循环运行细指针算法内存无</w:t>
      </w:r>
      <w:r>
        <w:rPr>
          <w:rFonts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  <w:t>增长</w:t>
      </w:r>
      <w:r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eastAsia="zh-CN"/>
        </w:rPr>
        <w:t>。</w:t>
      </w:r>
    </w:p>
    <w:p>
      <w:pPr>
        <w:numPr>
          <w:numId w:val="0"/>
        </w:numPr>
        <w:outlineLvl w:val="9"/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val="en-US" w:eastAsia="zh-CN"/>
        </w:rPr>
        <w:t>算法中途出错返回前会释放</w:t>
      </w:r>
      <w:r>
        <w:rPr>
          <w:rFonts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  <w:t>已申请内存</w:t>
      </w:r>
      <w:r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eastAsia="zh-CN"/>
        </w:rPr>
        <w:t>。</w:t>
      </w:r>
    </w:p>
    <w:p>
      <w:pPr>
        <w:numPr>
          <w:numId w:val="0"/>
        </w:numPr>
        <w:outlineLvl w:val="1"/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bookmarkStart w:id="7" w:name="_Toc19516"/>
      <w:r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val="en-US" w:eastAsia="zh-CN"/>
        </w:rPr>
        <w:t>6.2容错性</w:t>
      </w:r>
      <w:bookmarkEnd w:id="7"/>
    </w:p>
    <w:p>
      <w:pPr>
        <w:numPr>
          <w:numId w:val="0"/>
        </w:numPr>
        <w:outlineLvl w:val="9"/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val="en-US" w:eastAsia="zh-CN"/>
        </w:rPr>
        <w:t>缺失模型文件时，算法返回错误代码。</w:t>
      </w:r>
    </w:p>
    <w:p>
      <w:pPr>
        <w:numPr>
          <w:numId w:val="0"/>
        </w:numPr>
        <w:outlineLvl w:val="1"/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bookmarkStart w:id="8" w:name="_Toc19884"/>
      <w:r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val="en-US" w:eastAsia="zh-CN"/>
        </w:rPr>
        <w:t>6.3内存耗尽</w:t>
      </w:r>
      <w:bookmarkEnd w:id="8"/>
    </w:p>
    <w:p>
      <w:pPr>
        <w:numPr>
          <w:numId w:val="0"/>
        </w:numPr>
        <w:outlineLvl w:val="9"/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  <w:r>
        <w:rPr>
          <w:rFonts w:ascii="Helvetica" w:hAnsi="Helvetica" w:eastAsia="Helvetica" w:cs="Helvetica"/>
          <w:i w:val="0"/>
          <w:caps w:val="0"/>
          <w:color w:val="000000"/>
          <w:spacing w:val="0"/>
          <w:sz w:val="21"/>
          <w:szCs w:val="21"/>
        </w:rPr>
        <w:t>内存申请失败</w:t>
      </w:r>
      <w:r>
        <w:rPr>
          <w:rFonts w:hint="eastAsia" w:ascii="Helvetica" w:hAnsi="Helvetica" w:eastAsia="宋体" w:cs="Helvetica"/>
          <w:i w:val="0"/>
          <w:caps w:val="0"/>
          <w:color w:val="000000"/>
          <w:spacing w:val="0"/>
          <w:sz w:val="21"/>
          <w:szCs w:val="21"/>
          <w:lang w:eastAsia="zh-CN"/>
        </w:rPr>
        <w:t>会返回错误代码。</w:t>
      </w:r>
    </w:p>
    <w:p>
      <w:pPr>
        <w:numPr>
          <w:ilvl w:val="0"/>
          <w:numId w:val="3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9" w:name="_Toc23175"/>
      <w:r>
        <w:rPr>
          <w:rFonts w:hint="eastAsia"/>
          <w:lang w:val="en-US" w:eastAsia="zh-CN"/>
        </w:rPr>
        <w:t>测试结论</w:t>
      </w:r>
      <w:bookmarkEnd w:id="9"/>
    </w:p>
    <w:p>
      <w:pPr>
        <w:numPr>
          <w:numId w:val="0"/>
        </w:numPr>
        <w:ind w:leftChars="0"/>
        <w:outlineLvl w:val="9"/>
        <w:rPr>
          <w:rFonts w:hint="eastAsia"/>
          <w:lang w:val="en-US" w:eastAsia="zh-CN"/>
        </w:rPr>
      </w:pPr>
      <w:bookmarkStart w:id="10" w:name="_GoBack"/>
      <w:r>
        <w:rPr>
          <w:rFonts w:hint="eastAsia"/>
          <w:lang w:val="en-US" w:eastAsia="zh-CN"/>
        </w:rPr>
        <w:t>由于测试图片Demo需手动测量圆心等参数输入，速度较慢，目前只测试40张图片。</w:t>
      </w:r>
    </w:p>
    <w:bookmarkEnd w:id="10"/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结论：该算法可测得细指针读数，但模型尚需迭代，提高泛化能力。</w:t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注意事项：1、刻度点的标定位置不超过环形弧框选区域。</w:t>
      </w:r>
    </w:p>
    <w:p>
      <w:pPr>
        <w:numPr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2、可通过做指针与刻度的延长线，使其相交得到圆心。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EA2A4"/>
    <w:multiLevelType w:val="singleLevel"/>
    <w:tmpl w:val="0B3EA2A4"/>
    <w:lvl w:ilvl="0" w:tentative="0">
      <w:start w:val="6"/>
      <w:numFmt w:val="decimal"/>
      <w:suff w:val="nothing"/>
      <w:lvlText w:val="%1、"/>
      <w:lvlJc w:val="left"/>
    </w:lvl>
  </w:abstractNum>
  <w:abstractNum w:abstractNumId="1">
    <w:nsid w:val="343F3A4F"/>
    <w:multiLevelType w:val="singleLevel"/>
    <w:tmpl w:val="343F3A4F"/>
    <w:lvl w:ilvl="0" w:tentative="0">
      <w:start w:val="5"/>
      <w:numFmt w:val="decimal"/>
      <w:suff w:val="nothing"/>
      <w:lvlText w:val="%1、"/>
      <w:lvlJc w:val="left"/>
    </w:lvl>
  </w:abstractNum>
  <w:abstractNum w:abstractNumId="2">
    <w:nsid w:val="72F919BC"/>
    <w:multiLevelType w:val="singleLevel"/>
    <w:tmpl w:val="72F919B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E83361"/>
    <w:rsid w:val="047210D9"/>
    <w:rsid w:val="04F373A6"/>
    <w:rsid w:val="1A80207F"/>
    <w:rsid w:val="60DC6B6B"/>
    <w:rsid w:val="635E2610"/>
    <w:rsid w:val="686A5031"/>
    <w:rsid w:val="73C41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1"/>
    <w:basedOn w:val="1"/>
    <w:next w:val="1"/>
    <w:qFormat/>
    <w:uiPriority w:val="0"/>
  </w:style>
  <w:style w:type="paragraph" w:styleId="3">
    <w:name w:val="toc 2"/>
    <w:basedOn w:val="1"/>
    <w:next w:val="1"/>
    <w:qFormat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li</dc:creator>
  <cp:lastModifiedBy>黛墨白</cp:lastModifiedBy>
  <dcterms:modified xsi:type="dcterms:W3CDTF">2018-10-11T09:19:41Z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